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3F7" w:rsidRPr="009D1242" w:rsidRDefault="009D12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D12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 по итогам контроля реализации графика оценочных процедур за 2021/22 учебный</w:t>
      </w:r>
      <w:r w:rsidRPr="009D124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D12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2903F7" w:rsidRPr="009D1242" w:rsidRDefault="009D1242" w:rsidP="009D1242">
      <w:pPr>
        <w:ind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1242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планом работы </w:t>
      </w:r>
      <w:r w:rsidR="007B5C34" w:rsidRPr="009D1242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9D1242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7B5C34" w:rsidRPr="009D1242">
        <w:rPr>
          <w:rFonts w:hAnsi="Times New Roman" w:cs="Times New Roman"/>
          <w:color w:val="000000"/>
          <w:sz w:val="24"/>
          <w:szCs w:val="24"/>
          <w:lang w:val="ru-RU"/>
        </w:rPr>
        <w:t>«Нидымская ОШ-ДС</w:t>
      </w:r>
      <w:r w:rsidRPr="009D124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7B5C34" w:rsidRPr="009D1242">
        <w:rPr>
          <w:rFonts w:hAnsi="Times New Roman" w:cs="Times New Roman"/>
          <w:color w:val="000000"/>
          <w:sz w:val="24"/>
          <w:szCs w:val="24"/>
          <w:lang w:val="ru-RU"/>
        </w:rPr>
        <w:t xml:space="preserve"> ЭМР</w:t>
      </w:r>
      <w:r w:rsidRPr="009D1242">
        <w:rPr>
          <w:rFonts w:hAnsi="Times New Roman" w:cs="Times New Roman"/>
          <w:color w:val="000000"/>
          <w:sz w:val="24"/>
          <w:szCs w:val="24"/>
          <w:lang w:val="ru-RU"/>
        </w:rPr>
        <w:t>, планом функционирования ВСОКО и планом ВШК на 2021/22 учебный год проведен контроль реализации графика оценочных процедур в</w:t>
      </w:r>
      <w:r w:rsidRPr="009D1242">
        <w:rPr>
          <w:rFonts w:hAnsi="Times New Roman" w:cs="Times New Roman"/>
          <w:color w:val="000000"/>
          <w:sz w:val="24"/>
          <w:szCs w:val="24"/>
        </w:rPr>
        <w:t> </w:t>
      </w:r>
      <w:r w:rsidRPr="009D1242">
        <w:rPr>
          <w:rFonts w:hAnsi="Times New Roman" w:cs="Times New Roman"/>
          <w:color w:val="000000"/>
          <w:sz w:val="24"/>
          <w:szCs w:val="24"/>
          <w:lang w:val="ru-RU"/>
        </w:rPr>
        <w:t>2021/22 учебном</w:t>
      </w:r>
      <w:r w:rsidRPr="009D1242">
        <w:rPr>
          <w:rFonts w:hAnsi="Times New Roman" w:cs="Times New Roman"/>
          <w:color w:val="000000"/>
          <w:sz w:val="24"/>
          <w:szCs w:val="24"/>
        </w:rPr>
        <w:t> </w:t>
      </w:r>
      <w:r w:rsidRPr="009D1242">
        <w:rPr>
          <w:rFonts w:hAnsi="Times New Roman" w:cs="Times New Roman"/>
          <w:color w:val="000000"/>
          <w:sz w:val="24"/>
          <w:szCs w:val="24"/>
          <w:lang w:val="ru-RU"/>
        </w:rPr>
        <w:t>году.</w:t>
      </w:r>
    </w:p>
    <w:p w:rsidR="002903F7" w:rsidRPr="009D1242" w:rsidRDefault="009D1242" w:rsidP="009D1242">
      <w:pPr>
        <w:ind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12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 контроля: </w:t>
      </w:r>
      <w:r w:rsidRPr="009D1242">
        <w:rPr>
          <w:rFonts w:hAnsi="Times New Roman" w:cs="Times New Roman"/>
          <w:color w:val="000000"/>
          <w:sz w:val="24"/>
          <w:szCs w:val="24"/>
          <w:lang w:val="ru-RU"/>
        </w:rPr>
        <w:t>проверить полноту реализации графика оценочных процедур на 2021/22 учебный год.</w:t>
      </w:r>
    </w:p>
    <w:p w:rsidR="002903F7" w:rsidRPr="009D1242" w:rsidRDefault="009D1242" w:rsidP="009D1242">
      <w:pPr>
        <w:ind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12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Сроки проведения контроля: </w:t>
      </w:r>
      <w:r w:rsidRPr="009D1242">
        <w:rPr>
          <w:rFonts w:hAnsi="Times New Roman" w:cs="Times New Roman"/>
          <w:color w:val="000000"/>
          <w:sz w:val="24"/>
          <w:szCs w:val="24"/>
          <w:lang w:val="ru-RU"/>
        </w:rPr>
        <w:t>с 26.05.2022</w:t>
      </w:r>
      <w:r w:rsidRPr="009D1242">
        <w:rPr>
          <w:rFonts w:hAnsi="Times New Roman" w:cs="Times New Roman"/>
          <w:color w:val="000000"/>
          <w:sz w:val="24"/>
          <w:szCs w:val="24"/>
        </w:rPr>
        <w:t> </w:t>
      </w:r>
      <w:r w:rsidRPr="009D1242">
        <w:rPr>
          <w:rFonts w:hAnsi="Times New Roman" w:cs="Times New Roman"/>
          <w:color w:val="000000"/>
          <w:sz w:val="24"/>
          <w:szCs w:val="24"/>
          <w:lang w:val="ru-RU"/>
        </w:rPr>
        <w:t>по 27.05.2022.</w:t>
      </w:r>
    </w:p>
    <w:p w:rsidR="002903F7" w:rsidRPr="009D1242" w:rsidRDefault="009D1242" w:rsidP="009D1242">
      <w:pPr>
        <w:ind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12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Методы контроля: </w:t>
      </w:r>
      <w:r w:rsidRPr="009D1242">
        <w:rPr>
          <w:rFonts w:hAnsi="Times New Roman" w:cs="Times New Roman"/>
          <w:color w:val="000000"/>
          <w:sz w:val="24"/>
          <w:szCs w:val="24"/>
          <w:lang w:val="ru-RU"/>
        </w:rPr>
        <w:t>собеседование с педагогами, проверка документации.</w:t>
      </w:r>
    </w:p>
    <w:p w:rsidR="002903F7" w:rsidRPr="009D1242" w:rsidRDefault="009D1242" w:rsidP="005C1D90">
      <w:pPr>
        <w:ind w:right="-471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D12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КОН</w:t>
      </w:r>
      <w:bookmarkStart w:id="0" w:name="_GoBack"/>
      <w:bookmarkEnd w:id="0"/>
      <w:r w:rsidRPr="009D12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ТРОЛЯ</w:t>
      </w:r>
    </w:p>
    <w:p w:rsidR="002903F7" w:rsidRPr="009D1242" w:rsidRDefault="009D1242" w:rsidP="009D1242">
      <w:pPr>
        <w:ind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1242">
        <w:rPr>
          <w:rFonts w:hAnsi="Times New Roman" w:cs="Times New Roman"/>
          <w:color w:val="000000"/>
          <w:sz w:val="24"/>
          <w:szCs w:val="24"/>
          <w:lang w:val="ru-RU"/>
        </w:rPr>
        <w:t>В ходе контроля установлено, что график оценочных процедур на 2021/22 учебный год реализован на 100</w:t>
      </w:r>
      <w:r w:rsidRPr="009D1242">
        <w:rPr>
          <w:rFonts w:hAnsi="Times New Roman" w:cs="Times New Roman"/>
          <w:color w:val="000000"/>
          <w:sz w:val="24"/>
          <w:szCs w:val="24"/>
        </w:rPr>
        <w:t> </w:t>
      </w:r>
      <w:r w:rsidRPr="009D1242">
        <w:rPr>
          <w:rFonts w:hAnsi="Times New Roman" w:cs="Times New Roman"/>
          <w:color w:val="000000"/>
          <w:sz w:val="24"/>
          <w:szCs w:val="24"/>
          <w:lang w:val="ru-RU"/>
        </w:rPr>
        <w:t>процентов. Проведено 100</w:t>
      </w:r>
      <w:r w:rsidRPr="009D1242">
        <w:rPr>
          <w:rFonts w:hAnsi="Times New Roman" w:cs="Times New Roman"/>
          <w:color w:val="000000"/>
          <w:sz w:val="24"/>
          <w:szCs w:val="24"/>
        </w:rPr>
        <w:t> </w:t>
      </w:r>
      <w:r w:rsidRPr="009D1242">
        <w:rPr>
          <w:rFonts w:hAnsi="Times New Roman" w:cs="Times New Roman"/>
          <w:color w:val="000000"/>
          <w:sz w:val="24"/>
          <w:szCs w:val="24"/>
          <w:lang w:val="ru-RU"/>
        </w:rPr>
        <w:t>процентов запланированных контрольных работ школьного уровня, 100</w:t>
      </w:r>
      <w:r w:rsidRPr="009D1242">
        <w:rPr>
          <w:rFonts w:hAnsi="Times New Roman" w:cs="Times New Roman"/>
          <w:color w:val="000000"/>
          <w:sz w:val="24"/>
          <w:szCs w:val="24"/>
        </w:rPr>
        <w:t> </w:t>
      </w:r>
      <w:r w:rsidRPr="009D1242">
        <w:rPr>
          <w:rFonts w:hAnsi="Times New Roman" w:cs="Times New Roman"/>
          <w:color w:val="000000"/>
          <w:sz w:val="24"/>
          <w:szCs w:val="24"/>
          <w:lang w:val="ru-RU"/>
        </w:rPr>
        <w:t>процентов – муниципального уровня, 100</w:t>
      </w:r>
      <w:r w:rsidRPr="009D1242">
        <w:rPr>
          <w:rFonts w:hAnsi="Times New Roman" w:cs="Times New Roman"/>
          <w:color w:val="000000"/>
          <w:sz w:val="24"/>
          <w:szCs w:val="24"/>
        </w:rPr>
        <w:t> </w:t>
      </w:r>
      <w:r w:rsidRPr="009D1242">
        <w:rPr>
          <w:rFonts w:hAnsi="Times New Roman" w:cs="Times New Roman"/>
          <w:color w:val="000000"/>
          <w:sz w:val="24"/>
          <w:szCs w:val="24"/>
          <w:lang w:val="ru-RU"/>
        </w:rPr>
        <w:t>процентов – регионального уровня, 100</w:t>
      </w:r>
      <w:r w:rsidRPr="009D1242">
        <w:rPr>
          <w:rFonts w:hAnsi="Times New Roman" w:cs="Times New Roman"/>
          <w:color w:val="000000"/>
          <w:sz w:val="24"/>
          <w:szCs w:val="24"/>
        </w:rPr>
        <w:t> </w:t>
      </w:r>
      <w:r w:rsidRPr="009D1242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– федерального уровня (с учетом изменения графика оценочных процедур из-за переноса ВПР на осенний период по приказу </w:t>
      </w:r>
      <w:proofErr w:type="spellStart"/>
      <w:r w:rsidRPr="009D1242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9D1242">
        <w:rPr>
          <w:rFonts w:hAnsi="Times New Roman" w:cs="Times New Roman"/>
          <w:color w:val="000000"/>
          <w:sz w:val="24"/>
          <w:szCs w:val="24"/>
          <w:lang w:val="ru-RU"/>
        </w:rPr>
        <w:t xml:space="preserve"> от 28.03.2022 № 467). Проведены следующие оценочные процедуры.</w:t>
      </w:r>
    </w:p>
    <w:tbl>
      <w:tblPr>
        <w:tblW w:w="9498" w:type="dxa"/>
        <w:tblInd w:w="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85"/>
        <w:gridCol w:w="4111"/>
        <w:gridCol w:w="1984"/>
        <w:gridCol w:w="1418"/>
      </w:tblGrid>
      <w:tr w:rsidR="002903F7" w:rsidTr="004D0576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3F7" w:rsidRDefault="009D124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3F7" w:rsidRDefault="009D124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процедуры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3F7" w:rsidRDefault="009D124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3F7" w:rsidRDefault="009D124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096526" w:rsidTr="004D0576">
        <w:trPr>
          <w:trHeight w:val="31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096526" w:rsidTr="004D0576">
        <w:trPr>
          <w:trHeight w:val="269"/>
        </w:trPr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096526" w:rsidTr="004D0576"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Входная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2–4, 6–9</w:t>
            </w:r>
          </w:p>
        </w:tc>
      </w:tr>
      <w:tr w:rsidR="00096526" w:rsidTr="004D0576"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2–4, 6–9</w:t>
            </w:r>
          </w:p>
        </w:tc>
      </w:tr>
      <w:tr w:rsidR="00096526" w:rsidTr="004D0576"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>
            <w:r>
              <w:rPr>
                <w:rFonts w:hAnsi="Times New Roman" w:cs="Times New Roman"/>
                <w:color w:val="000000"/>
                <w:sz w:val="24"/>
                <w:szCs w:val="24"/>
              </w:rPr>
              <w:t>6–7</w:t>
            </w:r>
          </w:p>
        </w:tc>
      </w:tr>
      <w:tr w:rsidR="00096526" w:rsidRPr="00096526" w:rsidTr="004D0576"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Pr="00096526" w:rsidRDefault="00096526" w:rsidP="00096526">
            <w:pPr>
              <w:rPr>
                <w:lang w:val="ru-RU"/>
              </w:rPr>
            </w:pPr>
            <w:r w:rsidRPr="000965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Предметный контро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ль знаний учащихся по итогам I</w:t>
            </w:r>
            <w:r w:rsidRPr="000965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четверти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2–9</w:t>
            </w:r>
          </w:p>
        </w:tc>
      </w:tr>
      <w:tr w:rsidR="00096526" w:rsidRPr="00096526" w:rsidTr="004D0576"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Pr="00096526" w:rsidRDefault="00096526" w:rsidP="000965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2–9</w:t>
            </w:r>
          </w:p>
        </w:tc>
      </w:tr>
      <w:tr w:rsidR="00096526" w:rsidRPr="00096526" w:rsidTr="004D0576"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Pr="00096526" w:rsidRDefault="00096526" w:rsidP="000965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65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Предметный контро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ль знаний учащихся по итогам II</w:t>
            </w:r>
            <w:r w:rsidRPr="000965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четверти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2–9</w:t>
            </w:r>
          </w:p>
        </w:tc>
      </w:tr>
      <w:tr w:rsidR="00096526" w:rsidRPr="00096526" w:rsidTr="004D0576"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Pr="00096526" w:rsidRDefault="00096526" w:rsidP="000965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2–9</w:t>
            </w:r>
          </w:p>
        </w:tc>
      </w:tr>
      <w:tr w:rsidR="00096526" w:rsidRPr="00096526" w:rsidTr="004D0576"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Pr="00096526" w:rsidRDefault="00096526" w:rsidP="000965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65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Предметный контроль знаний учащихся по итогам III четверти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2–9</w:t>
            </w:r>
          </w:p>
        </w:tc>
      </w:tr>
      <w:tr w:rsidR="00096526" w:rsidRPr="00096526" w:rsidTr="004D0576"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Pr="00096526" w:rsidRDefault="00096526" w:rsidP="000965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2–9</w:t>
            </w:r>
          </w:p>
        </w:tc>
      </w:tr>
      <w:tr w:rsidR="00096526" w:rsidRPr="00096526" w:rsidTr="004D0576"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Pr="00096526" w:rsidRDefault="00096526" w:rsidP="000965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65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Предметный контро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ль знаний учащихся по итогам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r w:rsidRPr="000965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четверти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2–9</w:t>
            </w:r>
          </w:p>
        </w:tc>
      </w:tr>
      <w:tr w:rsidR="00096526" w:rsidRPr="00096526" w:rsidTr="004D0576"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Pr="00096526" w:rsidRDefault="00096526" w:rsidP="000965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2–9</w:t>
            </w:r>
          </w:p>
        </w:tc>
      </w:tr>
      <w:tr w:rsidR="00096526" w:rsidTr="004D0576"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r>
              <w:rPr>
                <w:rFonts w:hAnsi="Times New Roman" w:cs="Times New Roman"/>
                <w:color w:val="000000"/>
                <w:sz w:val="24"/>
                <w:szCs w:val="24"/>
              </w:rPr>
              <w:t>5, 7, 9</w:t>
            </w:r>
          </w:p>
        </w:tc>
      </w:tr>
      <w:tr w:rsidR="00096526" w:rsidTr="004D0576"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r>
              <w:rPr>
                <w:rFonts w:hAnsi="Times New Roman" w:cs="Times New Roman"/>
                <w:color w:val="000000"/>
                <w:sz w:val="24"/>
                <w:szCs w:val="24"/>
              </w:rPr>
              <w:t>5, 7, 9</w:t>
            </w:r>
          </w:p>
        </w:tc>
      </w:tr>
      <w:tr w:rsidR="00096526" w:rsidTr="004D0576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Региональная диагностическая работа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D1242" w:rsidTr="004D0576">
        <w:trPr>
          <w:trHeight w:val="694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242" w:rsidRDefault="009D1242" w:rsidP="000965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242" w:rsidRPr="007B5C34" w:rsidRDefault="009D1242" w:rsidP="00096526">
            <w:pPr>
              <w:rPr>
                <w:lang w:val="ru-RU"/>
              </w:rPr>
            </w:pPr>
            <w:r w:rsidRPr="007B5C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НИКО в части достижения личностных и </w:t>
            </w:r>
            <w:proofErr w:type="spellStart"/>
            <w:r w:rsidRPr="007B5C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7B5C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242" w:rsidRDefault="009D1242" w:rsidP="000965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Метапредметная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242" w:rsidRDefault="009D1242" w:rsidP="00096526">
            <w:r>
              <w:rPr>
                <w:rFonts w:hAnsi="Times New Roman" w:cs="Times New Roman"/>
                <w:color w:val="000000"/>
                <w:sz w:val="24"/>
                <w:szCs w:val="24"/>
              </w:rPr>
              <w:t>6, 8</w:t>
            </w:r>
          </w:p>
        </w:tc>
      </w:tr>
      <w:tr w:rsidR="00096526" w:rsidTr="004D0576"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собеседование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96526" w:rsidTr="004D0576"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526" w:rsidRDefault="00096526" w:rsidP="00096526"/>
        </w:tc>
      </w:tr>
    </w:tbl>
    <w:p w:rsidR="002903F7" w:rsidRDefault="009D124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ВЫВОДЫ</w:t>
      </w:r>
    </w:p>
    <w:p w:rsidR="002903F7" w:rsidRPr="007B5C34" w:rsidRDefault="009D1242" w:rsidP="009D1242">
      <w:pPr>
        <w:numPr>
          <w:ilvl w:val="0"/>
          <w:numId w:val="1"/>
        </w:numPr>
        <w:tabs>
          <w:tab w:val="clear" w:pos="720"/>
          <w:tab w:val="num" w:pos="426"/>
          <w:tab w:val="left" w:pos="993"/>
        </w:tabs>
        <w:ind w:left="0" w:right="-471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5C34">
        <w:rPr>
          <w:rFonts w:hAnsi="Times New Roman" w:cs="Times New Roman"/>
          <w:color w:val="000000"/>
          <w:sz w:val="24"/>
          <w:szCs w:val="24"/>
          <w:lang w:val="ru-RU"/>
        </w:rPr>
        <w:t>График оценочных процедур за 2021/22 учебный год на муниципальном, региональном и федеральном уровнях реализован полностью.</w:t>
      </w:r>
    </w:p>
    <w:p w:rsidR="002903F7" w:rsidRDefault="009D1242" w:rsidP="009D1242">
      <w:pPr>
        <w:numPr>
          <w:ilvl w:val="0"/>
          <w:numId w:val="1"/>
        </w:numPr>
        <w:tabs>
          <w:tab w:val="clear" w:pos="720"/>
          <w:tab w:val="num" w:pos="426"/>
          <w:tab w:val="left" w:pos="993"/>
        </w:tabs>
        <w:ind w:left="0" w:right="-471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5C34">
        <w:rPr>
          <w:rFonts w:hAnsi="Times New Roman" w:cs="Times New Roman"/>
          <w:color w:val="000000"/>
          <w:sz w:val="24"/>
          <w:szCs w:val="24"/>
          <w:lang w:val="ru-RU"/>
        </w:rPr>
        <w:t>График оценочных процедур за первое полугодие на школьном уровне реализован 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7B5C34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процентов. </w:t>
      </w:r>
    </w:p>
    <w:p w:rsidR="009D1242" w:rsidRPr="009D1242" w:rsidRDefault="009D1242" w:rsidP="009D1242">
      <w:pPr>
        <w:tabs>
          <w:tab w:val="num" w:pos="426"/>
          <w:tab w:val="left" w:pos="993"/>
        </w:tabs>
        <w:ind w:right="-471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03F7" w:rsidRDefault="009D1242" w:rsidP="009D1242">
      <w:pPr>
        <w:tabs>
          <w:tab w:val="num" w:pos="426"/>
          <w:tab w:val="left" w:pos="993"/>
        </w:tabs>
        <w:ind w:right="-471" w:firstLine="567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</w:p>
    <w:p w:rsidR="002903F7" w:rsidRPr="007B5C34" w:rsidRDefault="009D1242" w:rsidP="009D1242">
      <w:pPr>
        <w:numPr>
          <w:ilvl w:val="0"/>
          <w:numId w:val="2"/>
        </w:numPr>
        <w:tabs>
          <w:tab w:val="clear" w:pos="720"/>
          <w:tab w:val="num" w:pos="426"/>
          <w:tab w:val="left" w:pos="993"/>
        </w:tabs>
        <w:ind w:left="0" w:right="-471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5C34">
        <w:rPr>
          <w:rFonts w:hAnsi="Times New Roman" w:cs="Times New Roman"/>
          <w:color w:val="000000"/>
          <w:sz w:val="24"/>
          <w:szCs w:val="24"/>
          <w:lang w:val="ru-RU"/>
        </w:rPr>
        <w:t>Учителям-предметникам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5C34">
        <w:rPr>
          <w:rFonts w:hAnsi="Times New Roman" w:cs="Times New Roman"/>
          <w:color w:val="000000"/>
          <w:sz w:val="24"/>
          <w:szCs w:val="24"/>
          <w:lang w:val="ru-RU"/>
        </w:rPr>
        <w:t>своевременно (не позднее двух рабочих дней со дня запланированного контроля) проводить корректировку рабочих программ в части планирования предметного контроля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5C34">
        <w:rPr>
          <w:rFonts w:hAnsi="Times New Roman" w:cs="Times New Roman"/>
          <w:color w:val="000000"/>
          <w:sz w:val="24"/>
          <w:szCs w:val="24"/>
          <w:lang w:val="ru-RU"/>
        </w:rPr>
        <w:t>знаний в случае, если он не был проведен в ранее запланированное время.</w:t>
      </w:r>
    </w:p>
    <w:p w:rsidR="002903F7" w:rsidRDefault="009D1242" w:rsidP="009D1242">
      <w:pPr>
        <w:numPr>
          <w:ilvl w:val="0"/>
          <w:numId w:val="2"/>
        </w:numPr>
        <w:tabs>
          <w:tab w:val="clear" w:pos="720"/>
          <w:tab w:val="num" w:pos="426"/>
          <w:tab w:val="left" w:pos="993"/>
        </w:tabs>
        <w:ind w:left="0" w:right="-471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5C34">
        <w:rPr>
          <w:rFonts w:hAnsi="Times New Roman" w:cs="Times New Roman"/>
          <w:color w:val="000000"/>
          <w:sz w:val="24"/>
          <w:szCs w:val="24"/>
          <w:lang w:val="ru-RU"/>
        </w:rPr>
        <w:t>Учителям-предметникам информировать заместителя директора по УВР о переносе предметного контроля знаний в случае, если он не был проведен в ранее запланированное время, в день внесения корректировок в рабочую программу.</w:t>
      </w:r>
    </w:p>
    <w:p w:rsidR="009D1242" w:rsidRDefault="009D1242" w:rsidP="009D1242">
      <w:pPr>
        <w:tabs>
          <w:tab w:val="num" w:pos="426"/>
          <w:tab w:val="left" w:pos="993"/>
        </w:tabs>
        <w:ind w:right="-471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1242" w:rsidRDefault="009D1242" w:rsidP="009D1242">
      <w:pPr>
        <w:tabs>
          <w:tab w:val="num" w:pos="426"/>
          <w:tab w:val="left" w:pos="993"/>
        </w:tabs>
        <w:ind w:right="-471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1242" w:rsidRPr="009D1242" w:rsidRDefault="009D1242" w:rsidP="009D1242">
      <w:pPr>
        <w:tabs>
          <w:tab w:val="num" w:pos="426"/>
          <w:tab w:val="left" w:pos="993"/>
        </w:tabs>
        <w:ind w:right="-471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03F7" w:rsidRPr="007B5C34" w:rsidRDefault="009D1242" w:rsidP="009D12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7B5C34">
        <w:rPr>
          <w:rFonts w:hAnsi="Times New Roman" w:cs="Times New Roman"/>
          <w:color w:val="000000"/>
          <w:sz w:val="24"/>
          <w:szCs w:val="24"/>
          <w:lang w:val="ru-RU"/>
        </w:rPr>
        <w:t xml:space="preserve">аместитель директора по УВР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Слепчугова Е.Н.</w:t>
      </w:r>
    </w:p>
    <w:p w:rsidR="002903F7" w:rsidRPr="009D1242" w:rsidRDefault="002903F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903F7" w:rsidRPr="009D1242" w:rsidSect="009D1242">
      <w:pgSz w:w="11907" w:h="16839"/>
      <w:pgMar w:top="851" w:right="1440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17EB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230E1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6526"/>
    <w:rsid w:val="002903F7"/>
    <w:rsid w:val="002D33B1"/>
    <w:rsid w:val="002D3591"/>
    <w:rsid w:val="003514A0"/>
    <w:rsid w:val="004D0576"/>
    <w:rsid w:val="004F7E17"/>
    <w:rsid w:val="005A05CE"/>
    <w:rsid w:val="005C1D90"/>
    <w:rsid w:val="00653AF6"/>
    <w:rsid w:val="007B5C34"/>
    <w:rsid w:val="009D124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9F10E8-8F20-4BF4-A353-76196D09F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Слепчугова Е.Н.</cp:lastModifiedBy>
  <cp:revision>6</cp:revision>
  <dcterms:created xsi:type="dcterms:W3CDTF">2011-11-02T04:15:00Z</dcterms:created>
  <dcterms:modified xsi:type="dcterms:W3CDTF">2022-06-16T06:52:00Z</dcterms:modified>
</cp:coreProperties>
</file>